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3D21D2" w:rsidP="003C1CD8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3B9BFBC" wp14:editId="57FD5787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434470" cy="9906337"/>
            <wp:effectExtent l="0" t="0" r="0" b="0"/>
            <wp:wrapNone/>
            <wp:docPr id="1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0643" cy="9901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403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0" allowOverlap="1" wp14:anchorId="1B73A50A" wp14:editId="3E8F1F8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493565" cy="1017764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65" cy="10177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545" w:rsidRPr="006B6230" w:rsidRDefault="00437545" w:rsidP="00426E3F">
                            <w:pPr>
                              <w:pStyle w:val="Heading1"/>
                              <w:jc w:val="center"/>
                              <w:rPr>
                                <w:rFonts w:ascii="Candara" w:hAnsi="Candara"/>
                                <w:sz w:val="52"/>
                                <w:szCs w:val="52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sz w:val="52"/>
                                <w:szCs w:val="52"/>
                              </w:rPr>
                              <w:t>Reading Activities</w:t>
                            </w:r>
                          </w:p>
                          <w:p w:rsidR="00437545" w:rsidRPr="006B6230" w:rsidRDefault="00437545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40"/>
                                <w:szCs w:val="40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40"/>
                                <w:szCs w:val="40"/>
                              </w:rPr>
                              <w:t>Florida Center for Reading Research</w:t>
                            </w:r>
                          </w:p>
                          <w:p w:rsidR="00437545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="00437545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40"/>
                                  <w:szCs w:val="40"/>
                                </w:rPr>
                                <w:t>http://www.fcrr.org/curriculum/SCAindex.shtm</w:t>
                              </w:r>
                            </w:hyperlink>
                          </w:p>
                          <w:p w:rsidR="00437545" w:rsidRPr="006B6230" w:rsidRDefault="00437545" w:rsidP="00426E3F">
                            <w:pPr>
                              <w:pStyle w:val="Heading2"/>
                              <w:spacing w:line="276" w:lineRule="auto"/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  <w:t>Phonological Awareness</w:t>
                            </w:r>
                          </w:p>
                          <w:p w:rsidR="00437545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437545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28"/>
                                  <w:szCs w:val="28"/>
                                </w:rPr>
                                <w:t>http://www.fcrr.org/curriculum/pdf/GK-1/Archive/PA_Final_Part3.pdf</w:t>
                              </w:r>
                            </w:hyperlink>
                          </w:p>
                          <w:p w:rsidR="00437545" w:rsidRPr="006B6230" w:rsidRDefault="00437545" w:rsidP="00426E3F">
                            <w:pPr>
                              <w:spacing w:after="0" w:line="276" w:lineRule="auto"/>
                              <w:ind w:firstLine="720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Phoneme segmenting and blending - Picture Slide</w:t>
                            </w:r>
                          </w:p>
                          <w:p w:rsidR="00426E3F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426E3F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28"/>
                                  <w:szCs w:val="28"/>
                                </w:rPr>
                                <w:t>http://www.fcrr.org/curriculum/PDF/G2-3/2-3PA_2.pdf</w:t>
                              </w:r>
                            </w:hyperlink>
                            <w:r w:rsidR="00426E3F"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426E3F" w:rsidRPr="006B6230" w:rsidRDefault="00437545" w:rsidP="00426E3F">
                            <w:pPr>
                              <w:pStyle w:val="Heading2"/>
                              <w:spacing w:line="276" w:lineRule="auto"/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  <w:t>Phonics</w:t>
                            </w:r>
                          </w:p>
                          <w:p w:rsidR="00437545" w:rsidRPr="006B6230" w:rsidRDefault="009C440F" w:rsidP="00426E3F">
                            <w:pPr>
                              <w:pStyle w:val="Heading2"/>
                              <w:spacing w:line="276" w:lineRule="auto"/>
                              <w:rPr>
                                <w:rFonts w:ascii="Candara" w:hAnsi="Candara" w:cs="Gill Sans MT Modified"/>
                                <w:color w:val="F7911D"/>
                                <w:szCs w:val="28"/>
                              </w:rPr>
                            </w:pPr>
                            <w:hyperlink r:id="rId10" w:history="1">
                              <w:r w:rsidR="00437545" w:rsidRPr="006B6230">
                                <w:rPr>
                                  <w:rStyle w:val="Hyperlink"/>
                                  <w:rFonts w:ascii="Candara" w:eastAsia="Times New Roman" w:hAnsi="Candara" w:cs="Times New Roman"/>
                                  <w:bCs w:val="0"/>
                                  <w:szCs w:val="28"/>
                                </w:rPr>
                                <w:t>http://www.fcrr.org/curriculum/pdf/GK-1/Archive/P_Final_Part2.pdf</w:t>
                              </w:r>
                            </w:hyperlink>
                            <w:r w:rsidR="00437545" w:rsidRPr="006B6230">
                              <w:rPr>
                                <w:rFonts w:ascii="Candara" w:hAnsi="Candara"/>
                                <w:szCs w:val="28"/>
                              </w:rPr>
                              <w:tab/>
                            </w:r>
                            <w:r w:rsidR="00437545" w:rsidRPr="006B6230">
                              <w:rPr>
                                <w:rStyle w:val="A2"/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26E3F" w:rsidRPr="006B6230" w:rsidRDefault="00437545" w:rsidP="00426E3F">
                            <w:pPr>
                              <w:pStyle w:val="Pa1"/>
                              <w:spacing w:line="276" w:lineRule="auto"/>
                              <w:ind w:firstLine="720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Style w:val="A4"/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Letter-Sound Correspondence - </w:t>
                            </w:r>
                            <w:r w:rsidRPr="006B6230">
                              <w:rPr>
                                <w:rStyle w:val="A5"/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Letter Stamp Mini-Books</w:t>
                            </w:r>
                          </w:p>
                          <w:p w:rsidR="00426E3F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426E3F" w:rsidRPr="006B6230">
                                <w:rPr>
                                  <w:rStyle w:val="Hyperlink"/>
                                  <w:rFonts w:ascii="Candara" w:hAnsi="Candara"/>
                                  <w:sz w:val="28"/>
                                  <w:szCs w:val="28"/>
                                </w:rPr>
                                <w:t>http://www.fcrr.org/curriculum/PDF/G2-3/2-3Phonics_1.pdf</w:t>
                              </w:r>
                            </w:hyperlink>
                          </w:p>
                          <w:p w:rsidR="00437545" w:rsidRPr="006B6230" w:rsidRDefault="00426E3F" w:rsidP="00426E3F">
                            <w:pPr>
                              <w:pStyle w:val="Pa1"/>
                              <w:spacing w:line="276" w:lineRule="auto"/>
                              <w:ind w:firstLine="720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Style w:val="A4"/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Letter-Sound Correspondence - </w:t>
                            </w:r>
                            <w:r w:rsidRPr="006B6230">
                              <w:rPr>
                                <w:rStyle w:val="A5"/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Letter Sound Match</w:t>
                            </w:r>
                          </w:p>
                          <w:p w:rsidR="00437545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="00437545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28"/>
                                  <w:szCs w:val="28"/>
                                </w:rPr>
                                <w:t>http://www.fcrr.org/curriculum/pdf/GK-1/Archive/P_Final_Part4.pdf</w:t>
                              </w:r>
                            </w:hyperlink>
                          </w:p>
                          <w:p w:rsidR="00426E3F" w:rsidRPr="006B6230" w:rsidRDefault="00437545" w:rsidP="00426E3F">
                            <w:pPr>
                              <w:spacing w:after="0" w:line="276" w:lineRule="auto"/>
                              <w:ind w:firstLine="720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Word Study Sorting </w:t>
                            </w:r>
                            <w:r w:rsidR="00426E3F"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  <w:p w:rsidR="00437545" w:rsidRPr="006B6230" w:rsidRDefault="00437545" w:rsidP="00426E3F">
                            <w:pPr>
                              <w:spacing w:after="0" w:line="276" w:lineRule="auto"/>
                              <w:ind w:firstLine="720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 Vowel Closed Sort, Letter Cube Blending, Letter Puzzles</w:t>
                            </w:r>
                          </w:p>
                          <w:p w:rsidR="003D21D2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="003D21D2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28"/>
                                  <w:szCs w:val="28"/>
                                </w:rPr>
                                <w:t>http://www.fcrr.org/curriculum/PDF/G2-3/2-3Phonics_3.pdf</w:t>
                              </w:r>
                            </w:hyperlink>
                          </w:p>
                          <w:p w:rsidR="003D21D2" w:rsidRPr="006B6230" w:rsidRDefault="003D21D2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ab/>
                              <w:t>Short and Long</w:t>
                            </w:r>
                          </w:p>
                          <w:p w:rsidR="00437545" w:rsidRPr="006B6230" w:rsidRDefault="00437545" w:rsidP="00426E3F">
                            <w:pPr>
                              <w:pStyle w:val="Heading2"/>
                              <w:spacing w:line="276" w:lineRule="auto"/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  <w:t>Fluency</w:t>
                            </w:r>
                          </w:p>
                          <w:p w:rsidR="00437545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437545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28"/>
                                  <w:szCs w:val="28"/>
                                </w:rPr>
                                <w:t>http://www.fcrr.org/curriculum/pdf/GK-1/Archive/F_Final.pdf</w:t>
                              </w:r>
                            </w:hyperlink>
                          </w:p>
                          <w:p w:rsidR="00437545" w:rsidRPr="006B6230" w:rsidRDefault="00437545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Oral Reading – Repeated Timed Reading, Chunking, </w:t>
                            </w:r>
                          </w:p>
                          <w:p w:rsidR="003D21D2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hyperlink r:id="rId15" w:history="1">
                              <w:r w:rsidR="003D21D2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28"/>
                                  <w:szCs w:val="28"/>
                                </w:rPr>
                                <w:t>http://www.fcrr.org/curriculum/PDF/G2-3/2-3Fluency_3.pdf</w:t>
                              </w:r>
                            </w:hyperlink>
                          </w:p>
                          <w:p w:rsidR="003D21D2" w:rsidRPr="006B6230" w:rsidRDefault="003D21D2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ab/>
                              <w:t>Phrases – Fluent Phrasing, Fast Phrases, Phrase Progression</w:t>
                            </w:r>
                          </w:p>
                          <w:p w:rsidR="00437545" w:rsidRPr="006B6230" w:rsidRDefault="00437545" w:rsidP="00426E3F">
                            <w:pPr>
                              <w:pStyle w:val="Heading2"/>
                              <w:spacing w:line="276" w:lineRule="auto"/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sz w:val="40"/>
                                <w:szCs w:val="40"/>
                                <w:u w:val="single"/>
                              </w:rPr>
                              <w:t>High Frequency Words</w:t>
                            </w:r>
                          </w:p>
                          <w:p w:rsidR="00437545" w:rsidRPr="006B6230" w:rsidRDefault="009C440F" w:rsidP="00426E3F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hyperlink r:id="rId16" w:history="1">
                              <w:r w:rsidR="00437545" w:rsidRPr="006B6230">
                                <w:rPr>
                                  <w:rStyle w:val="Hyperlink"/>
                                  <w:rFonts w:ascii="Candara" w:hAnsi="Candara"/>
                                  <w:b/>
                                  <w:sz w:val="28"/>
                                  <w:szCs w:val="28"/>
                                </w:rPr>
                                <w:t>http://www.fcrr.org/curriculum/pdf/GK-1/Archive/F_Final.pdf</w:t>
                              </w:r>
                            </w:hyperlink>
                          </w:p>
                          <w:p w:rsidR="00437545" w:rsidRPr="006B6230" w:rsidRDefault="00437545" w:rsidP="00426E3F">
                            <w:pPr>
                              <w:spacing w:after="0" w:line="276" w:lineRule="auto"/>
                              <w:ind w:firstLine="720"/>
                              <w:rPr>
                                <w:rFonts w:ascii="Candara" w:hAnsi="Candara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High Frequency Words – Pictures and words</w:t>
                            </w:r>
                          </w:p>
                          <w:p w:rsidR="00426E3F" w:rsidRPr="006B6230" w:rsidRDefault="009C440F" w:rsidP="00426E3F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hyperlink r:id="rId17" w:history="1">
                              <w:r w:rsidR="00426E3F" w:rsidRPr="006B6230">
                                <w:rPr>
                                  <w:rStyle w:val="Hyperlink"/>
                                  <w:rFonts w:ascii="Candara" w:hAnsi="Candara"/>
                                  <w:sz w:val="28"/>
                                  <w:szCs w:val="28"/>
                                </w:rPr>
                                <w:t>http://www.fcrr.org/curriculum/PDF/G2-3/2-3Phonics_2.pdf</w:t>
                              </w:r>
                            </w:hyperlink>
                          </w:p>
                          <w:p w:rsidR="00426E3F" w:rsidRPr="006B6230" w:rsidRDefault="00426E3F" w:rsidP="00426E3F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6B6230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ab/>
                            </w:r>
                            <w:r w:rsidRPr="006B623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High Frequency Words – Word Concentration</w:t>
                            </w:r>
                          </w:p>
                          <w:p w:rsidR="00437545" w:rsidRDefault="00437545" w:rsidP="007F596A"/>
                          <w:p w:rsidR="00437545" w:rsidRDefault="00437545" w:rsidP="007F596A"/>
                          <w:p w:rsidR="00437545" w:rsidRDefault="00437545" w:rsidP="007F596A"/>
                          <w:p w:rsidR="00437545" w:rsidRDefault="00437545" w:rsidP="007F596A"/>
                          <w:p w:rsidR="00437545" w:rsidRDefault="00437545" w:rsidP="007F596A"/>
                          <w:p w:rsidR="00437545" w:rsidRPr="007F596A" w:rsidRDefault="00437545" w:rsidP="007F596A"/>
                          <w:p w:rsidR="00437545" w:rsidRPr="004C4944" w:rsidRDefault="00437545" w:rsidP="002002B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1.3pt;height:801.4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" o:allowincell="f" filled="f" stroked="f" strokecolor="black [0]" insetpen="t">
                <v:textbox inset="36pt,36pt,36pt,36pt">
                  <w:txbxContent>
                    <w:p w:rsidR="00437545" w:rsidRPr="006B6230" w:rsidRDefault="00437545" w:rsidP="00426E3F">
                      <w:pPr>
                        <w:pStyle w:val="Heading1"/>
                        <w:jc w:val="center"/>
                        <w:rPr>
                          <w:rFonts w:ascii="Candara" w:hAnsi="Candara"/>
                          <w:sz w:val="52"/>
                          <w:szCs w:val="52"/>
                        </w:rPr>
                      </w:pPr>
                      <w:r w:rsidRPr="006B6230">
                        <w:rPr>
                          <w:rFonts w:ascii="Candara" w:hAnsi="Candara"/>
                          <w:sz w:val="52"/>
                          <w:szCs w:val="52"/>
                        </w:rPr>
                        <w:t>Reading Activities</w:t>
                      </w:r>
                    </w:p>
                    <w:p w:rsidR="00437545" w:rsidRPr="006B6230" w:rsidRDefault="00437545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40"/>
                          <w:szCs w:val="40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40"/>
                          <w:szCs w:val="40"/>
                        </w:rPr>
                        <w:t>Florida Center for Reading Research</w:t>
                      </w:r>
                    </w:p>
                    <w:p w:rsidR="00437545" w:rsidRPr="006B6230" w:rsidRDefault="00437545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40"/>
                          <w:szCs w:val="40"/>
                        </w:rPr>
                      </w:pPr>
                      <w:hyperlink r:id="rId18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40"/>
                            <w:szCs w:val="40"/>
                          </w:rPr>
                          <w:t>http://www.fcrr.org/curriculum/SCAindex.shtm</w:t>
                        </w:r>
                      </w:hyperlink>
                    </w:p>
                    <w:p w:rsidR="00437545" w:rsidRPr="006B6230" w:rsidRDefault="00437545" w:rsidP="00426E3F">
                      <w:pPr>
                        <w:pStyle w:val="Heading2"/>
                        <w:spacing w:line="276" w:lineRule="auto"/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</w:pPr>
                      <w:r w:rsidRPr="006B6230"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  <w:t>Phonological Awareness</w:t>
                      </w:r>
                    </w:p>
                    <w:p w:rsidR="00437545" w:rsidRPr="006B6230" w:rsidRDefault="00437545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hyperlink r:id="rId19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28"/>
                            <w:szCs w:val="28"/>
                          </w:rPr>
                          <w:t>http://www.fcrr.org/curriculum/pdf/GK-1/Archive/PA_Final_Part3.pdf</w:t>
                        </w:r>
                      </w:hyperlink>
                    </w:p>
                    <w:p w:rsidR="00437545" w:rsidRPr="006B6230" w:rsidRDefault="00437545" w:rsidP="00426E3F">
                      <w:pPr>
                        <w:spacing w:after="0" w:line="276" w:lineRule="auto"/>
                        <w:ind w:firstLine="720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Phoneme segmenting and blending - Picture Slide</w:t>
                      </w:r>
                    </w:p>
                    <w:p w:rsidR="00426E3F" w:rsidRPr="006B6230" w:rsidRDefault="00426E3F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hyperlink r:id="rId20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28"/>
                            <w:szCs w:val="28"/>
                          </w:rPr>
                          <w:t>http://www.fcrr.org/curriculum/PDF/G2-3/2-3PA_2.pdf</w:t>
                        </w:r>
                      </w:hyperlink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426E3F" w:rsidRPr="006B6230" w:rsidRDefault="00437545" w:rsidP="00426E3F">
                      <w:pPr>
                        <w:pStyle w:val="Heading2"/>
                        <w:spacing w:line="276" w:lineRule="auto"/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</w:pPr>
                      <w:r w:rsidRPr="006B6230"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  <w:t>Phonics</w:t>
                      </w:r>
                    </w:p>
                    <w:p w:rsidR="00437545" w:rsidRPr="006B6230" w:rsidRDefault="00437545" w:rsidP="00426E3F">
                      <w:pPr>
                        <w:pStyle w:val="Heading2"/>
                        <w:spacing w:line="276" w:lineRule="auto"/>
                        <w:rPr>
                          <w:rFonts w:ascii="Candara" w:hAnsi="Candara" w:cs="Gill Sans MT Modified"/>
                          <w:color w:val="F7911D"/>
                          <w:szCs w:val="28"/>
                        </w:rPr>
                      </w:pPr>
                      <w:hyperlink r:id="rId21" w:history="1">
                        <w:r w:rsidRPr="006B6230">
                          <w:rPr>
                            <w:rStyle w:val="Hyperlink"/>
                            <w:rFonts w:ascii="Candara" w:eastAsia="Times New Roman" w:hAnsi="Candara" w:cs="Times New Roman"/>
                            <w:bCs w:val="0"/>
                            <w:szCs w:val="28"/>
                          </w:rPr>
                          <w:t>http://www.fcrr.org/curriculum/pdf/GK-1/Archive/P_Final_Part2.pdf</w:t>
                        </w:r>
                      </w:hyperlink>
                      <w:r w:rsidRPr="006B6230">
                        <w:rPr>
                          <w:rFonts w:ascii="Candara" w:hAnsi="Candara"/>
                          <w:szCs w:val="28"/>
                        </w:rPr>
                        <w:tab/>
                      </w:r>
                      <w:r w:rsidRPr="006B6230">
                        <w:rPr>
                          <w:rStyle w:val="A2"/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26E3F" w:rsidRPr="006B6230" w:rsidRDefault="00437545" w:rsidP="00426E3F">
                      <w:pPr>
                        <w:pStyle w:val="Pa1"/>
                        <w:spacing w:line="276" w:lineRule="auto"/>
                        <w:ind w:firstLine="720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 w:rsidRPr="006B6230">
                        <w:rPr>
                          <w:rStyle w:val="A4"/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Letter-Sound Correspondence - </w:t>
                      </w:r>
                      <w:r w:rsidRPr="006B6230">
                        <w:rPr>
                          <w:rStyle w:val="A5"/>
                          <w:rFonts w:ascii="Candara" w:hAnsi="Candara"/>
                          <w:b/>
                          <w:sz w:val="28"/>
                          <w:szCs w:val="28"/>
                        </w:rPr>
                        <w:t>Letter Stamp Mini-Books</w:t>
                      </w:r>
                    </w:p>
                    <w:p w:rsidR="00426E3F" w:rsidRPr="006B6230" w:rsidRDefault="00426E3F" w:rsidP="00426E3F">
                      <w:pPr>
                        <w:spacing w:after="0" w:line="276" w:lineRule="auto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hyperlink r:id="rId22" w:history="1">
                        <w:r w:rsidRPr="006B6230">
                          <w:rPr>
                            <w:rStyle w:val="Hyperlink"/>
                            <w:rFonts w:ascii="Candara" w:hAnsi="Candara"/>
                            <w:sz w:val="28"/>
                            <w:szCs w:val="28"/>
                          </w:rPr>
                          <w:t>http://www.fcrr.org/curriculum/PDF/G2-3/2-3Phonics_1.pdf</w:t>
                        </w:r>
                      </w:hyperlink>
                    </w:p>
                    <w:p w:rsidR="00437545" w:rsidRPr="006B6230" w:rsidRDefault="00426E3F" w:rsidP="00426E3F">
                      <w:pPr>
                        <w:pStyle w:val="Pa1"/>
                        <w:spacing w:line="276" w:lineRule="auto"/>
                        <w:ind w:firstLine="720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Style w:val="A4"/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Letter-Sound Correspondence - </w:t>
                      </w:r>
                      <w:r w:rsidRPr="006B6230">
                        <w:rPr>
                          <w:rStyle w:val="A5"/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Letter </w:t>
                      </w:r>
                      <w:r w:rsidRPr="006B6230">
                        <w:rPr>
                          <w:rStyle w:val="A5"/>
                          <w:rFonts w:ascii="Candara" w:hAnsi="Candara"/>
                          <w:b/>
                          <w:sz w:val="28"/>
                          <w:szCs w:val="28"/>
                        </w:rPr>
                        <w:t>Sound Match</w:t>
                      </w:r>
                    </w:p>
                    <w:p w:rsidR="00437545" w:rsidRPr="006B6230" w:rsidRDefault="00437545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hyperlink r:id="rId23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28"/>
                            <w:szCs w:val="28"/>
                          </w:rPr>
                          <w:t>http://www.fcrr.org/curriculum/pdf/GK-1/Archive/P_Final_Part4.pdf</w:t>
                        </w:r>
                      </w:hyperlink>
                    </w:p>
                    <w:p w:rsidR="00426E3F" w:rsidRPr="006B6230" w:rsidRDefault="00437545" w:rsidP="00426E3F">
                      <w:pPr>
                        <w:spacing w:after="0" w:line="276" w:lineRule="auto"/>
                        <w:ind w:firstLine="720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Word Study Sorting </w:t>
                      </w:r>
                      <w:r w:rsidR="00426E3F"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–</w:t>
                      </w:r>
                    </w:p>
                    <w:p w:rsidR="00437545" w:rsidRPr="006B6230" w:rsidRDefault="00437545" w:rsidP="00426E3F">
                      <w:pPr>
                        <w:spacing w:after="0" w:line="276" w:lineRule="auto"/>
                        <w:ind w:firstLine="720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 Vowel Closed Sort, Letter Cube Blending, Letter Puzzles</w:t>
                      </w:r>
                    </w:p>
                    <w:p w:rsidR="003D21D2" w:rsidRPr="006B6230" w:rsidRDefault="003D21D2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hyperlink r:id="rId24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28"/>
                            <w:szCs w:val="28"/>
                          </w:rPr>
                          <w:t>http://www.fcrr.org/curriculum/PDF/G2-3/2-3Phonics_3.pdf</w:t>
                        </w:r>
                      </w:hyperlink>
                    </w:p>
                    <w:p w:rsidR="003D21D2" w:rsidRPr="006B6230" w:rsidRDefault="003D21D2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ab/>
                        <w:t>Short and Long</w:t>
                      </w:r>
                    </w:p>
                    <w:p w:rsidR="00437545" w:rsidRPr="006B6230" w:rsidRDefault="00437545" w:rsidP="00426E3F">
                      <w:pPr>
                        <w:pStyle w:val="Heading2"/>
                        <w:spacing w:line="276" w:lineRule="auto"/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</w:pPr>
                      <w:r w:rsidRPr="006B6230"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  <w:t>Fluency</w:t>
                      </w:r>
                    </w:p>
                    <w:p w:rsidR="00437545" w:rsidRPr="006B6230" w:rsidRDefault="00437545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hyperlink r:id="rId25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28"/>
                            <w:szCs w:val="28"/>
                          </w:rPr>
                          <w:t>http://www.fcrr.org/curriculum/pdf/GK-1/Archive/F_Final.pdf</w:t>
                        </w:r>
                      </w:hyperlink>
                    </w:p>
                    <w:p w:rsidR="00437545" w:rsidRPr="006B6230" w:rsidRDefault="00437545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ab/>
                        <w:t xml:space="preserve">Oral Reading – Repeated Timed Reading, Chunking, </w:t>
                      </w:r>
                    </w:p>
                    <w:p w:rsidR="003D21D2" w:rsidRPr="006B6230" w:rsidRDefault="003D21D2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hyperlink r:id="rId26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28"/>
                            <w:szCs w:val="28"/>
                          </w:rPr>
                          <w:t>http://www.fcrr.org/curriculum/PDF/G2-3/2-3Fluency_3.pdf</w:t>
                        </w:r>
                      </w:hyperlink>
                    </w:p>
                    <w:p w:rsidR="003D21D2" w:rsidRPr="006B6230" w:rsidRDefault="003D21D2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ab/>
                        <w:t>Phrases – Fluent Phrasing, Fast Phrases, Phrase Progression</w:t>
                      </w:r>
                    </w:p>
                    <w:p w:rsidR="00437545" w:rsidRPr="006B6230" w:rsidRDefault="00437545" w:rsidP="00426E3F">
                      <w:pPr>
                        <w:pStyle w:val="Heading2"/>
                        <w:spacing w:line="276" w:lineRule="auto"/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</w:pPr>
                      <w:r w:rsidRPr="006B6230">
                        <w:rPr>
                          <w:rFonts w:ascii="Candara" w:hAnsi="Candara"/>
                          <w:sz w:val="40"/>
                          <w:szCs w:val="40"/>
                          <w:u w:val="single"/>
                        </w:rPr>
                        <w:t>High Frequency Words</w:t>
                      </w:r>
                    </w:p>
                    <w:p w:rsidR="00437545" w:rsidRPr="006B6230" w:rsidRDefault="00437545" w:rsidP="00426E3F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hyperlink r:id="rId27" w:history="1">
                        <w:r w:rsidRPr="006B6230">
                          <w:rPr>
                            <w:rStyle w:val="Hyperlink"/>
                            <w:rFonts w:ascii="Candara" w:hAnsi="Candara"/>
                            <w:b/>
                            <w:sz w:val="28"/>
                            <w:szCs w:val="28"/>
                          </w:rPr>
                          <w:t>http://www.fcrr.org/curriculum/pdf/GK-1/Archive/F_Final.pdf</w:t>
                        </w:r>
                      </w:hyperlink>
                    </w:p>
                    <w:p w:rsidR="00437545" w:rsidRPr="006B6230" w:rsidRDefault="00437545" w:rsidP="00426E3F">
                      <w:pPr>
                        <w:spacing w:after="0" w:line="276" w:lineRule="auto"/>
                        <w:ind w:firstLine="720"/>
                        <w:rPr>
                          <w:rFonts w:ascii="Candara" w:hAnsi="Candara"/>
                        </w:rPr>
                      </w:pP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High Frequency Words – Pictures and words</w:t>
                      </w:r>
                    </w:p>
                    <w:p w:rsidR="00426E3F" w:rsidRPr="006B6230" w:rsidRDefault="00426E3F" w:rsidP="00426E3F">
                      <w:pPr>
                        <w:spacing w:after="0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hyperlink r:id="rId28" w:history="1">
                        <w:r w:rsidRPr="006B6230">
                          <w:rPr>
                            <w:rStyle w:val="Hyperlink"/>
                            <w:rFonts w:ascii="Candara" w:hAnsi="Candara"/>
                            <w:sz w:val="28"/>
                            <w:szCs w:val="28"/>
                          </w:rPr>
                          <w:t>http://www.fcrr.org/curriculum/PDF/G2-3/2-3Phonics_2.pdf</w:t>
                        </w:r>
                      </w:hyperlink>
                    </w:p>
                    <w:p w:rsidR="00426E3F" w:rsidRPr="006B6230" w:rsidRDefault="00426E3F" w:rsidP="00426E3F">
                      <w:pPr>
                        <w:spacing w:after="0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6B6230">
                        <w:rPr>
                          <w:rFonts w:ascii="Candara" w:hAnsi="Candara"/>
                          <w:sz w:val="28"/>
                          <w:szCs w:val="28"/>
                        </w:rPr>
                        <w:tab/>
                      </w:r>
                      <w:r w:rsidRPr="006B623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High Frequency Words – Word Concentration</w:t>
                      </w:r>
                    </w:p>
                    <w:p w:rsidR="00437545" w:rsidRDefault="00437545" w:rsidP="007F596A"/>
                    <w:p w:rsidR="00437545" w:rsidRDefault="00437545" w:rsidP="007F596A"/>
                    <w:p w:rsidR="00437545" w:rsidRDefault="00437545" w:rsidP="007F596A"/>
                    <w:p w:rsidR="00437545" w:rsidRDefault="00437545" w:rsidP="007F596A"/>
                    <w:p w:rsidR="00437545" w:rsidRDefault="00437545" w:rsidP="007F596A"/>
                    <w:p w:rsidR="00437545" w:rsidRPr="007F596A" w:rsidRDefault="00437545" w:rsidP="007F596A"/>
                    <w:p w:rsidR="00437545" w:rsidRPr="004C4944" w:rsidRDefault="00437545" w:rsidP="002002B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32A0B" w:rsidSect="003C1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 Modified">
    <w:altName w:val="Gill Sans MT Modifi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4"/>
    <w:rsid w:val="000F74C8"/>
    <w:rsid w:val="00132A0B"/>
    <w:rsid w:val="00170A54"/>
    <w:rsid w:val="002002BF"/>
    <w:rsid w:val="00205B98"/>
    <w:rsid w:val="00274DB3"/>
    <w:rsid w:val="002877F2"/>
    <w:rsid w:val="00292497"/>
    <w:rsid w:val="00350D63"/>
    <w:rsid w:val="00354966"/>
    <w:rsid w:val="00377403"/>
    <w:rsid w:val="003C1CD8"/>
    <w:rsid w:val="003D21D2"/>
    <w:rsid w:val="004169E3"/>
    <w:rsid w:val="00426E3F"/>
    <w:rsid w:val="00437545"/>
    <w:rsid w:val="004C4944"/>
    <w:rsid w:val="004E6201"/>
    <w:rsid w:val="006B6230"/>
    <w:rsid w:val="006D7247"/>
    <w:rsid w:val="007F5771"/>
    <w:rsid w:val="007F596A"/>
    <w:rsid w:val="0096385C"/>
    <w:rsid w:val="009C440F"/>
    <w:rsid w:val="00BA23BC"/>
    <w:rsid w:val="00C05582"/>
    <w:rsid w:val="00DC7BB1"/>
    <w:rsid w:val="00EB794E"/>
    <w:rsid w:val="00F2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EB80A" w:themeColor="accent2"/>
      <w:sz w:val="9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8B01" w:themeColor="accen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02BF"/>
    <w:rPr>
      <w:rFonts w:asciiTheme="majorHAnsi" w:eastAsiaTheme="majorEastAsia" w:hAnsiTheme="majorHAnsi" w:cstheme="majorBidi"/>
      <w:b/>
      <w:bCs/>
      <w:color w:val="C48B01" w:themeColor="accent2" w:themeShade="BF"/>
      <w:kern w:val="28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02BF"/>
    <w:rPr>
      <w:rFonts w:asciiTheme="majorHAnsi" w:eastAsiaTheme="majorEastAsia" w:hAnsiTheme="majorHAnsi" w:cstheme="majorBidi"/>
      <w:b/>
      <w:bCs/>
      <w:color w:val="FEB80A" w:themeColor="accent2"/>
      <w:kern w:val="28"/>
      <w:sz w:val="96"/>
      <w:szCs w:val="28"/>
    </w:rPr>
  </w:style>
  <w:style w:type="character" w:styleId="Hyperlink">
    <w:name w:val="Hyperlink"/>
    <w:basedOn w:val="DefaultParagraphFont"/>
    <w:uiPriority w:val="99"/>
    <w:unhideWhenUsed/>
    <w:rsid w:val="004C4944"/>
    <w:rPr>
      <w:color w:val="8DC765" w:themeColor="hyperlink"/>
      <w:u w:val="single"/>
    </w:rPr>
  </w:style>
  <w:style w:type="paragraph" w:customStyle="1" w:styleId="Pa0">
    <w:name w:val="Pa0"/>
    <w:basedOn w:val="Normal"/>
    <w:next w:val="Normal"/>
    <w:uiPriority w:val="99"/>
    <w:rsid w:val="00377403"/>
    <w:pPr>
      <w:widowControl/>
      <w:autoSpaceDE w:val="0"/>
      <w:autoSpaceDN w:val="0"/>
      <w:adjustRightInd w:val="0"/>
      <w:spacing w:after="0" w:line="241" w:lineRule="atLeast"/>
    </w:pPr>
    <w:rPr>
      <w:rFonts w:ascii="Gill Sans MT Modified" w:eastAsiaTheme="minorHAnsi" w:hAnsi="Gill Sans MT Modified" w:cstheme="minorBidi"/>
      <w:color w:val="auto"/>
      <w:kern w:val="0"/>
      <w:sz w:val="24"/>
      <w:szCs w:val="24"/>
    </w:rPr>
  </w:style>
  <w:style w:type="character" w:customStyle="1" w:styleId="A2">
    <w:name w:val="A2"/>
    <w:uiPriority w:val="99"/>
    <w:rsid w:val="00377403"/>
    <w:rPr>
      <w:rFonts w:cs="Gill Sans MT Modified"/>
      <w:b/>
      <w:bCs/>
      <w:color w:val="F7911D"/>
      <w:sz w:val="25"/>
      <w:szCs w:val="25"/>
    </w:rPr>
  </w:style>
  <w:style w:type="paragraph" w:customStyle="1" w:styleId="Pa1">
    <w:name w:val="Pa1"/>
    <w:basedOn w:val="Normal"/>
    <w:next w:val="Normal"/>
    <w:uiPriority w:val="99"/>
    <w:rsid w:val="00377403"/>
    <w:pPr>
      <w:widowControl/>
      <w:autoSpaceDE w:val="0"/>
      <w:autoSpaceDN w:val="0"/>
      <w:adjustRightInd w:val="0"/>
      <w:spacing w:after="0" w:line="241" w:lineRule="atLeast"/>
    </w:pPr>
    <w:rPr>
      <w:rFonts w:ascii="Gill Sans MT Modified" w:eastAsiaTheme="minorHAnsi" w:hAnsi="Gill Sans MT Modified" w:cstheme="minorBidi"/>
      <w:color w:val="auto"/>
      <w:kern w:val="0"/>
      <w:sz w:val="24"/>
      <w:szCs w:val="24"/>
    </w:rPr>
  </w:style>
  <w:style w:type="character" w:customStyle="1" w:styleId="A4">
    <w:name w:val="A4"/>
    <w:uiPriority w:val="99"/>
    <w:rsid w:val="00377403"/>
    <w:rPr>
      <w:rFonts w:cs="Gill Sans MT Modified"/>
      <w:color w:val="221E1F"/>
      <w:sz w:val="27"/>
      <w:szCs w:val="27"/>
    </w:rPr>
  </w:style>
  <w:style w:type="character" w:customStyle="1" w:styleId="A5">
    <w:name w:val="A5"/>
    <w:uiPriority w:val="99"/>
    <w:rsid w:val="00377403"/>
    <w:rPr>
      <w:rFonts w:cs="Gill Sans MT Modified"/>
      <w:color w:val="221E1F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EB80A" w:themeColor="accent2"/>
      <w:sz w:val="9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8B01" w:themeColor="accen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02BF"/>
    <w:rPr>
      <w:rFonts w:asciiTheme="majorHAnsi" w:eastAsiaTheme="majorEastAsia" w:hAnsiTheme="majorHAnsi" w:cstheme="majorBidi"/>
      <w:b/>
      <w:bCs/>
      <w:color w:val="C48B01" w:themeColor="accent2" w:themeShade="BF"/>
      <w:kern w:val="28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02BF"/>
    <w:rPr>
      <w:rFonts w:asciiTheme="majorHAnsi" w:eastAsiaTheme="majorEastAsia" w:hAnsiTheme="majorHAnsi" w:cstheme="majorBidi"/>
      <w:b/>
      <w:bCs/>
      <w:color w:val="FEB80A" w:themeColor="accent2"/>
      <w:kern w:val="28"/>
      <w:sz w:val="96"/>
      <w:szCs w:val="28"/>
    </w:rPr>
  </w:style>
  <w:style w:type="character" w:styleId="Hyperlink">
    <w:name w:val="Hyperlink"/>
    <w:basedOn w:val="DefaultParagraphFont"/>
    <w:uiPriority w:val="99"/>
    <w:unhideWhenUsed/>
    <w:rsid w:val="004C4944"/>
    <w:rPr>
      <w:color w:val="8DC765" w:themeColor="hyperlink"/>
      <w:u w:val="single"/>
    </w:rPr>
  </w:style>
  <w:style w:type="paragraph" w:customStyle="1" w:styleId="Pa0">
    <w:name w:val="Pa0"/>
    <w:basedOn w:val="Normal"/>
    <w:next w:val="Normal"/>
    <w:uiPriority w:val="99"/>
    <w:rsid w:val="00377403"/>
    <w:pPr>
      <w:widowControl/>
      <w:autoSpaceDE w:val="0"/>
      <w:autoSpaceDN w:val="0"/>
      <w:adjustRightInd w:val="0"/>
      <w:spacing w:after="0" w:line="241" w:lineRule="atLeast"/>
    </w:pPr>
    <w:rPr>
      <w:rFonts w:ascii="Gill Sans MT Modified" w:eastAsiaTheme="minorHAnsi" w:hAnsi="Gill Sans MT Modified" w:cstheme="minorBidi"/>
      <w:color w:val="auto"/>
      <w:kern w:val="0"/>
      <w:sz w:val="24"/>
      <w:szCs w:val="24"/>
    </w:rPr>
  </w:style>
  <w:style w:type="character" w:customStyle="1" w:styleId="A2">
    <w:name w:val="A2"/>
    <w:uiPriority w:val="99"/>
    <w:rsid w:val="00377403"/>
    <w:rPr>
      <w:rFonts w:cs="Gill Sans MT Modified"/>
      <w:b/>
      <w:bCs/>
      <w:color w:val="F7911D"/>
      <w:sz w:val="25"/>
      <w:szCs w:val="25"/>
    </w:rPr>
  </w:style>
  <w:style w:type="paragraph" w:customStyle="1" w:styleId="Pa1">
    <w:name w:val="Pa1"/>
    <w:basedOn w:val="Normal"/>
    <w:next w:val="Normal"/>
    <w:uiPriority w:val="99"/>
    <w:rsid w:val="00377403"/>
    <w:pPr>
      <w:widowControl/>
      <w:autoSpaceDE w:val="0"/>
      <w:autoSpaceDN w:val="0"/>
      <w:adjustRightInd w:val="0"/>
      <w:spacing w:after="0" w:line="241" w:lineRule="atLeast"/>
    </w:pPr>
    <w:rPr>
      <w:rFonts w:ascii="Gill Sans MT Modified" w:eastAsiaTheme="minorHAnsi" w:hAnsi="Gill Sans MT Modified" w:cstheme="minorBidi"/>
      <w:color w:val="auto"/>
      <w:kern w:val="0"/>
      <w:sz w:val="24"/>
      <w:szCs w:val="24"/>
    </w:rPr>
  </w:style>
  <w:style w:type="character" w:customStyle="1" w:styleId="A4">
    <w:name w:val="A4"/>
    <w:uiPriority w:val="99"/>
    <w:rsid w:val="00377403"/>
    <w:rPr>
      <w:rFonts w:cs="Gill Sans MT Modified"/>
      <w:color w:val="221E1F"/>
      <w:sz w:val="27"/>
      <w:szCs w:val="27"/>
    </w:rPr>
  </w:style>
  <w:style w:type="character" w:customStyle="1" w:styleId="A5">
    <w:name w:val="A5"/>
    <w:uiPriority w:val="99"/>
    <w:rsid w:val="00377403"/>
    <w:rPr>
      <w:rFonts w:cs="Gill Sans MT Modified"/>
      <w:color w:val="221E1F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rr.org/curriculum/pdf/GK-1/Archive/PA_Final_Part3.pdf" TargetMode="External"/><Relationship Id="rId13" Type="http://schemas.openxmlformats.org/officeDocument/2006/relationships/hyperlink" Target="http://www.fcrr.org/curriculum/PDF/G2-3/2-3Phonics_3.pdf" TargetMode="External"/><Relationship Id="rId18" Type="http://schemas.openxmlformats.org/officeDocument/2006/relationships/hyperlink" Target="http://www.fcrr.org/curriculum/SCAindex.shtm" TargetMode="External"/><Relationship Id="rId26" Type="http://schemas.openxmlformats.org/officeDocument/2006/relationships/hyperlink" Target="http://www.fcrr.org/curriculum/PDF/G2-3/2-3Fluency_3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crr.org/curriculum/pdf/GK-1/Archive/P_Final_Part2.pdf" TargetMode="External"/><Relationship Id="rId7" Type="http://schemas.openxmlformats.org/officeDocument/2006/relationships/hyperlink" Target="http://www.fcrr.org/curriculum/SCAindex.shtm" TargetMode="External"/><Relationship Id="rId12" Type="http://schemas.openxmlformats.org/officeDocument/2006/relationships/hyperlink" Target="http://www.fcrr.org/curriculum/pdf/GK-1/Archive/P_Final_Part4.pdf" TargetMode="External"/><Relationship Id="rId17" Type="http://schemas.openxmlformats.org/officeDocument/2006/relationships/hyperlink" Target="http://www.fcrr.org/curriculum/PDF/G2-3/2-3Phonics_2.pdf" TargetMode="External"/><Relationship Id="rId25" Type="http://schemas.openxmlformats.org/officeDocument/2006/relationships/hyperlink" Target="http://www.fcrr.org/curriculum/pdf/GK-1/Archive/F_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crr.org/curriculum/pdf/GK-1/Archive/F_Final.pdf" TargetMode="External"/><Relationship Id="rId20" Type="http://schemas.openxmlformats.org/officeDocument/2006/relationships/hyperlink" Target="http://www.fcrr.org/curriculum/PDF/G2-3/2-3PA_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crr.org/curriculum/PDF/G2-3/2-3Phonics_1.pdf" TargetMode="External"/><Relationship Id="rId24" Type="http://schemas.openxmlformats.org/officeDocument/2006/relationships/hyperlink" Target="http://www.fcrr.org/curriculum/PDF/G2-3/2-3Phonics_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crr.org/curriculum/PDF/G2-3/2-3Fluency_3.pdf" TargetMode="External"/><Relationship Id="rId23" Type="http://schemas.openxmlformats.org/officeDocument/2006/relationships/hyperlink" Target="http://www.fcrr.org/curriculum/pdf/GK-1/Archive/P_Final_Part4.pdf" TargetMode="External"/><Relationship Id="rId28" Type="http://schemas.openxmlformats.org/officeDocument/2006/relationships/hyperlink" Target="http://www.fcrr.org/curriculum/PDF/G2-3/2-3Phonics_2.pdf" TargetMode="External"/><Relationship Id="rId10" Type="http://schemas.openxmlformats.org/officeDocument/2006/relationships/hyperlink" Target="http://www.fcrr.org/curriculum/pdf/GK-1/Archive/P_Final_Part2.pdf" TargetMode="External"/><Relationship Id="rId19" Type="http://schemas.openxmlformats.org/officeDocument/2006/relationships/hyperlink" Target="http://www.fcrr.org/curriculum/pdf/GK-1/Archive/PA_Final_Part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rr.org/curriculum/PDF/G2-3/2-3PA_2.pdf" TargetMode="External"/><Relationship Id="rId14" Type="http://schemas.openxmlformats.org/officeDocument/2006/relationships/hyperlink" Target="http://www.fcrr.org/curriculum/pdf/GK-1/Archive/F_Final.pdf" TargetMode="External"/><Relationship Id="rId22" Type="http://schemas.openxmlformats.org/officeDocument/2006/relationships/hyperlink" Target="http://www.fcrr.org/curriculum/PDF/G2-3/2-3Phonics_1.pdf" TargetMode="External"/><Relationship Id="rId27" Type="http://schemas.openxmlformats.org/officeDocument/2006/relationships/hyperlink" Target="http://www.fcrr.org/curriculum/pdf/GK-1/Archive/F_Final.pdf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.reese\AppData\Roaming\Microsoft\Templates\SunSandMenu.dotx" TargetMode="External"/></Relationships>
</file>

<file path=word/theme/theme1.xml><?xml version="1.0" encoding="utf-8"?>
<a:theme xmlns:a="http://schemas.openxmlformats.org/drawingml/2006/main" name="Theme2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370D99-9908-4492-BF2C-2E8C6C639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SunSandMenu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Party menu (sun and sand design)</vt:lpstr>
    </vt:vector>
  </TitlesOfParts>
  <Company>DoDEA Enterprise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menu (sun and sand design)</dc:title>
  <dc:creator>IT Division</dc:creator>
  <cp:lastModifiedBy>Cabrera, Paula CIV NRCS USN</cp:lastModifiedBy>
  <cp:revision>2</cp:revision>
  <dcterms:created xsi:type="dcterms:W3CDTF">2015-06-04T01:36:00Z</dcterms:created>
  <dcterms:modified xsi:type="dcterms:W3CDTF">2015-06-04T01:36:00Z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TC102754629990</vt:lpwstr>
  </property>
</Properties>
</file>